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91" w:rsidRDefault="00A76BCD">
      <w:r>
        <w:t>Earth’s Spheres Interactions Poster.</w:t>
      </w:r>
    </w:p>
    <w:p w:rsidR="00A76BCD" w:rsidRDefault="00A76BCD">
      <w:pPr>
        <w:rPr>
          <w:rFonts w:ascii="Arial" w:eastAsia="Times New Roman" w:hAnsi="Arial" w:cs="Arial"/>
          <w:color w:val="000000"/>
          <w:sz w:val="18"/>
          <w:szCs w:val="18"/>
        </w:rPr>
      </w:pPr>
      <w:r w:rsidRPr="00295F7F">
        <w:rPr>
          <w:rFonts w:ascii="Arial" w:eastAsia="Times New Roman" w:hAnsi="Arial" w:cs="Arial"/>
          <w:color w:val="000000"/>
          <w:sz w:val="18"/>
          <w:szCs w:val="18"/>
        </w:rPr>
        <w:t>Student</w:t>
      </w:r>
      <w:r>
        <w:rPr>
          <w:rFonts w:ascii="Arial" w:eastAsia="Times New Roman" w:hAnsi="Arial" w:cs="Arial"/>
          <w:color w:val="000000"/>
          <w:sz w:val="18"/>
          <w:szCs w:val="18"/>
        </w:rPr>
        <w:t xml:space="preserve">s </w:t>
      </w:r>
      <w:r w:rsidRPr="00295F7F">
        <w:rPr>
          <w:rFonts w:ascii="Arial" w:eastAsia="Times New Roman" w:hAnsi="Arial" w:cs="Arial"/>
          <w:color w:val="000000"/>
          <w:sz w:val="18"/>
          <w:szCs w:val="18"/>
        </w:rPr>
        <w:t>Names</w:t>
      </w:r>
      <w:r w:rsidRPr="00295F7F">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295F7F">
        <w:rPr>
          <w:rFonts w:ascii="Arial" w:eastAsia="Times New Roman" w:hAnsi="Arial" w:cs="Arial"/>
          <w:color w:val="000000"/>
          <w:sz w:val="18"/>
          <w:szCs w:val="18"/>
        </w:rPr>
        <w:t>___________________________</w:t>
      </w:r>
      <w:r>
        <w:rPr>
          <w:rFonts w:ascii="Arial" w:eastAsia="Times New Roman" w:hAnsi="Arial" w:cs="Arial"/>
          <w:color w:val="000000"/>
          <w:sz w:val="18"/>
          <w:szCs w:val="18"/>
        </w:rPr>
        <w:t xml:space="preserve">   </w:t>
      </w:r>
      <w:r w:rsidRPr="00295F7F">
        <w:rPr>
          <w:rFonts w:ascii="Arial" w:eastAsia="Times New Roman" w:hAnsi="Arial" w:cs="Arial"/>
          <w:color w:val="000000"/>
          <w:sz w:val="18"/>
          <w:szCs w:val="18"/>
        </w:rPr>
        <w:t>___________</w:t>
      </w:r>
      <w:r>
        <w:rPr>
          <w:rFonts w:ascii="Arial" w:eastAsia="Times New Roman" w:hAnsi="Arial" w:cs="Arial"/>
          <w:color w:val="000000"/>
          <w:sz w:val="18"/>
          <w:szCs w:val="18"/>
        </w:rPr>
        <w:t>______________</w:t>
      </w:r>
      <w:r w:rsidRPr="00295F7F">
        <w:rPr>
          <w:rFonts w:ascii="Arial" w:eastAsia="Times New Roman" w:hAnsi="Arial" w:cs="Arial"/>
          <w:color w:val="000000"/>
          <w:sz w:val="18"/>
          <w:szCs w:val="18"/>
        </w:rPr>
        <w:t>__</w:t>
      </w:r>
      <w:r>
        <w:rPr>
          <w:rFonts w:ascii="Arial" w:eastAsia="Times New Roman" w:hAnsi="Arial" w:cs="Arial"/>
          <w:color w:val="000000"/>
          <w:sz w:val="18"/>
          <w:szCs w:val="18"/>
        </w:rPr>
        <w:t xml:space="preserve">   Period ___</w:t>
      </w:r>
    </w:p>
    <w:p w:rsidR="00A76BCD" w:rsidRDefault="00A76BCD">
      <w:r>
        <w:t xml:space="preserve">Directions:  Read the rubric prior to starting your poster to see the requirements.  Title your poster Earth’s System Interactions.  Split the poster board into four equal parts as seen below.  Find a picture that show’s two of Earth’s spheres interacting, glue it in the box, and explain their interactions.  Find a second picture showing three of Earth’s spheres interacting, glue it in the box, and explain their interactions.  Find a third picture showing four of Earth’s spheres interacting, glue it in the box, and explain their interactions.  Find a fourth picture showing all </w:t>
      </w:r>
      <w:r>
        <w:t>five of</w:t>
      </w:r>
      <w:r>
        <w:t xml:space="preserve"> Earth’s spheres interacting, glue it in the box</w:t>
      </w:r>
      <w:bookmarkStart w:id="0" w:name="_GoBack"/>
      <w:bookmarkEnd w:id="0"/>
      <w:r>
        <w:t>, and</w:t>
      </w:r>
      <w:r>
        <w:t xml:space="preserve"> explain their interactions.</w:t>
      </w:r>
    </w:p>
    <w:tbl>
      <w:tblPr>
        <w:tblStyle w:val="TableGrid"/>
        <w:tblW w:w="10935" w:type="dxa"/>
        <w:tblInd w:w="40" w:type="dxa"/>
        <w:tblLook w:val="04A0" w:firstRow="1" w:lastRow="0" w:firstColumn="1" w:lastColumn="0" w:noHBand="0" w:noVBand="1"/>
        <w:tblDescription w:val="For the Earth's systms interactions, the table shows the upper left corner shows two shpere's interacting, the top right corner shows three sphere's interacting, the bottom left corner shows four sphere's interacting, and the five sphere's interacting is in the bottom right corner. "/>
      </w:tblPr>
      <w:tblGrid>
        <w:gridCol w:w="5467"/>
        <w:gridCol w:w="5468"/>
      </w:tblGrid>
      <w:tr w:rsidR="00A76BCD" w:rsidTr="00955E28">
        <w:trPr>
          <w:trHeight w:val="263"/>
          <w:tblHeader/>
        </w:trPr>
        <w:tc>
          <w:tcPr>
            <w:tcW w:w="5467" w:type="dxa"/>
            <w:tcBorders>
              <w:right w:val="nil"/>
            </w:tcBorders>
            <w:shd w:val="clear" w:color="auto" w:fill="BFBFBF" w:themeFill="background1" w:themeFillShade="BF"/>
          </w:tcPr>
          <w:p w:rsidR="00A76BCD" w:rsidRDefault="00A76BCD" w:rsidP="00955E28">
            <w:pPr>
              <w:jc w:val="right"/>
            </w:pPr>
            <w:r>
              <w:t>Earth’s Systems Interactions</w:t>
            </w:r>
          </w:p>
        </w:tc>
        <w:tc>
          <w:tcPr>
            <w:tcW w:w="5468" w:type="dxa"/>
            <w:tcBorders>
              <w:left w:val="nil"/>
            </w:tcBorders>
            <w:shd w:val="clear" w:color="auto" w:fill="BFBFBF" w:themeFill="background1" w:themeFillShade="BF"/>
          </w:tcPr>
          <w:p w:rsidR="00A76BCD" w:rsidRDefault="00A76BCD" w:rsidP="00955E28">
            <w:pPr>
              <w:jc w:val="center"/>
            </w:pPr>
          </w:p>
        </w:tc>
      </w:tr>
      <w:tr w:rsidR="00A76BCD" w:rsidTr="00955E28">
        <w:trPr>
          <w:trHeight w:val="1299"/>
        </w:trPr>
        <w:tc>
          <w:tcPr>
            <w:tcW w:w="5467" w:type="dxa"/>
          </w:tcPr>
          <w:p w:rsidR="00A76BCD" w:rsidRDefault="00A76BCD" w:rsidP="00955E28">
            <w:r>
              <w:t xml:space="preserve">Two sphere’s interacting </w:t>
            </w:r>
          </w:p>
        </w:tc>
        <w:tc>
          <w:tcPr>
            <w:tcW w:w="5468" w:type="dxa"/>
          </w:tcPr>
          <w:p w:rsidR="00A76BCD" w:rsidRDefault="00A76BCD" w:rsidP="00955E28">
            <w:r>
              <w:t>Three sphere’s interacting</w:t>
            </w:r>
          </w:p>
          <w:p w:rsidR="00A76BCD" w:rsidRDefault="00A76BCD" w:rsidP="00955E28"/>
          <w:p w:rsidR="00A76BCD" w:rsidRDefault="00A76BCD" w:rsidP="00955E28"/>
          <w:p w:rsidR="00A76BCD" w:rsidRDefault="00A76BCD" w:rsidP="00955E28"/>
        </w:tc>
      </w:tr>
      <w:tr w:rsidR="00A76BCD" w:rsidTr="00955E28">
        <w:trPr>
          <w:trHeight w:val="1331"/>
        </w:trPr>
        <w:tc>
          <w:tcPr>
            <w:tcW w:w="5467" w:type="dxa"/>
          </w:tcPr>
          <w:p w:rsidR="00A76BCD" w:rsidRDefault="00A76BCD" w:rsidP="00955E28">
            <w:r>
              <w:t>Four sphere’s interacting</w:t>
            </w:r>
          </w:p>
        </w:tc>
        <w:tc>
          <w:tcPr>
            <w:tcW w:w="5468" w:type="dxa"/>
          </w:tcPr>
          <w:p w:rsidR="00A76BCD" w:rsidRDefault="00A76BCD" w:rsidP="00955E28">
            <w:r>
              <w:t>Five sphere’s interacting</w:t>
            </w:r>
          </w:p>
          <w:p w:rsidR="00A76BCD" w:rsidRDefault="00A76BCD" w:rsidP="00955E28"/>
          <w:p w:rsidR="00A76BCD" w:rsidRDefault="00A76BCD" w:rsidP="00955E28"/>
          <w:p w:rsidR="00A76BCD" w:rsidRDefault="00A76BCD" w:rsidP="00955E28"/>
        </w:tc>
      </w:tr>
    </w:tbl>
    <w:p w:rsidR="00A76BCD" w:rsidRDefault="00A76BCD"/>
    <w:tbl>
      <w:tblPr>
        <w:tblStyle w:val="TableGridLight"/>
        <w:tblpPr w:leftFromText="180" w:rightFromText="180" w:vertAnchor="text" w:horzAnchor="margin" w:tblpY="281"/>
        <w:tblW w:w="10813" w:type="dxa"/>
        <w:tblLook w:val="04A0" w:firstRow="1" w:lastRow="0" w:firstColumn="1" w:lastColumn="0" w:noHBand="0" w:noVBand="1"/>
        <w:tblDescription w:val="For each category, graphics, required elements, attractiveness, grammar, and content, decide if the student deserves 1, 2, 3, or 4 points based on their work. "/>
      </w:tblPr>
      <w:tblGrid>
        <w:gridCol w:w="2262"/>
        <w:gridCol w:w="2149"/>
        <w:gridCol w:w="2134"/>
        <w:gridCol w:w="2134"/>
        <w:gridCol w:w="2134"/>
      </w:tblGrid>
      <w:tr w:rsidR="00A76BCD" w:rsidRPr="00295F7F" w:rsidTr="00A76BCD">
        <w:trPr>
          <w:trHeight w:val="211"/>
          <w:tblHeader/>
        </w:trPr>
        <w:tc>
          <w:tcPr>
            <w:tcW w:w="2262" w:type="dxa"/>
            <w:hideMark/>
          </w:tcPr>
          <w:p w:rsidR="00A76BCD" w:rsidRPr="00295F7F" w:rsidRDefault="00A76BCD" w:rsidP="00955E28">
            <w:pPr>
              <w:jc w:val="center"/>
              <w:rPr>
                <w:rFonts w:ascii="Arial" w:eastAsia="Times New Roman" w:hAnsi="Arial" w:cs="Arial"/>
                <w:color w:val="000000"/>
              </w:rPr>
            </w:pPr>
            <w:r w:rsidRPr="00295F7F">
              <w:rPr>
                <w:rFonts w:ascii="Arial" w:eastAsia="Times New Roman" w:hAnsi="Arial" w:cs="Arial"/>
                <w:color w:val="000000"/>
              </w:rPr>
              <w:t>CATEGORY</w:t>
            </w:r>
          </w:p>
        </w:tc>
        <w:tc>
          <w:tcPr>
            <w:tcW w:w="2149"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4</w:t>
            </w:r>
          </w:p>
        </w:tc>
        <w:tc>
          <w:tcPr>
            <w:tcW w:w="2134"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3</w:t>
            </w:r>
          </w:p>
        </w:tc>
        <w:tc>
          <w:tcPr>
            <w:tcW w:w="2134"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2</w:t>
            </w:r>
          </w:p>
        </w:tc>
        <w:tc>
          <w:tcPr>
            <w:tcW w:w="2134"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1</w:t>
            </w:r>
          </w:p>
        </w:tc>
      </w:tr>
      <w:tr w:rsidR="00A76BCD" w:rsidRPr="00295F7F" w:rsidTr="00A76BCD">
        <w:trPr>
          <w:trHeight w:val="1179"/>
        </w:trPr>
        <w:tc>
          <w:tcPr>
            <w:tcW w:w="2262"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Graphics - Originality</w:t>
            </w:r>
          </w:p>
        </w:tc>
        <w:tc>
          <w:tcPr>
            <w:tcW w:w="2149"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 xml:space="preserve">Several of the graphics used on the poster reflect </w:t>
            </w:r>
            <w:proofErr w:type="spellStart"/>
            <w:proofErr w:type="gramStart"/>
            <w:r w:rsidRPr="00295F7F">
              <w:rPr>
                <w:rFonts w:ascii="Arial" w:eastAsia="Times New Roman" w:hAnsi="Arial" w:cs="Arial"/>
                <w:color w:val="000000"/>
                <w:sz w:val="18"/>
                <w:szCs w:val="18"/>
              </w:rPr>
              <w:t>a</w:t>
            </w:r>
            <w:proofErr w:type="spellEnd"/>
            <w:proofErr w:type="gramEnd"/>
            <w:r w:rsidRPr="00295F7F">
              <w:rPr>
                <w:rFonts w:ascii="Arial" w:eastAsia="Times New Roman" w:hAnsi="Arial" w:cs="Arial"/>
                <w:color w:val="000000"/>
                <w:sz w:val="18"/>
                <w:szCs w:val="18"/>
              </w:rPr>
              <w:t xml:space="preserve"> exceptional degree of student creativity in their creation and/or display.</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One or two of the graphics used on the poster reflect student creativity in their creation and/or display.</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graphics are made by the student, but are based on the designs or ideas of others.</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No graphics made by the student are included.</w:t>
            </w:r>
          </w:p>
        </w:tc>
      </w:tr>
      <w:tr w:rsidR="00A76BCD" w:rsidRPr="00295F7F" w:rsidTr="00A76BCD">
        <w:trPr>
          <w:trHeight w:val="1179"/>
        </w:trPr>
        <w:tc>
          <w:tcPr>
            <w:tcW w:w="2262"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Required Elements</w:t>
            </w:r>
          </w:p>
        </w:tc>
        <w:tc>
          <w:tcPr>
            <w:tcW w:w="2149"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poster includes all required elements as well as additional information.</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All required elements are included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All but 1 of the required elements are included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Several required elements were missing.</w:t>
            </w:r>
          </w:p>
        </w:tc>
      </w:tr>
      <w:tr w:rsidR="00A76BCD" w:rsidRPr="00295F7F" w:rsidTr="00A76BCD">
        <w:trPr>
          <w:trHeight w:val="1179"/>
        </w:trPr>
        <w:tc>
          <w:tcPr>
            <w:tcW w:w="2262"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Attractiveness</w:t>
            </w:r>
          </w:p>
        </w:tc>
        <w:tc>
          <w:tcPr>
            <w:tcW w:w="2149"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poster is exceptionally attractive in terms of design, layout, and neatness.</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poster is attractive in terms of design, layout and neatness.</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poster is acceptably attractive though it may be a bit messy.</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 poster is distractingly messy or very poorly designed. It is not attractive.</w:t>
            </w:r>
          </w:p>
        </w:tc>
      </w:tr>
      <w:tr w:rsidR="00A76BCD" w:rsidRPr="00295F7F" w:rsidTr="00A76BCD">
        <w:trPr>
          <w:trHeight w:val="1179"/>
        </w:trPr>
        <w:tc>
          <w:tcPr>
            <w:tcW w:w="2262"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Grammar</w:t>
            </w:r>
          </w:p>
        </w:tc>
        <w:tc>
          <w:tcPr>
            <w:tcW w:w="2149"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There are no grammatical mistakes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There is 1-3 grammatical mistake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There are 4-6 grammatical mistakes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There are more than 6 grammatical mistakes on the poster.</w:t>
            </w:r>
          </w:p>
        </w:tc>
      </w:tr>
      <w:tr w:rsidR="00A76BCD" w:rsidRPr="00295F7F" w:rsidTr="00A76BCD">
        <w:trPr>
          <w:trHeight w:val="1179"/>
        </w:trPr>
        <w:tc>
          <w:tcPr>
            <w:tcW w:w="2262" w:type="dxa"/>
            <w:hideMark/>
          </w:tcPr>
          <w:p w:rsidR="00A76BCD" w:rsidRPr="00295F7F" w:rsidRDefault="00A76BCD" w:rsidP="00955E28">
            <w:pPr>
              <w:rPr>
                <w:rFonts w:ascii="Arial" w:eastAsia="Times New Roman" w:hAnsi="Arial" w:cs="Arial"/>
                <w:b/>
                <w:bCs/>
                <w:color w:val="000000"/>
              </w:rPr>
            </w:pPr>
            <w:r w:rsidRPr="00295F7F">
              <w:rPr>
                <w:rFonts w:ascii="Arial" w:eastAsia="Times New Roman" w:hAnsi="Arial" w:cs="Arial"/>
                <w:b/>
                <w:bCs/>
                <w:color w:val="000000"/>
              </w:rPr>
              <w:t>Content - Accuracy</w:t>
            </w:r>
          </w:p>
        </w:tc>
        <w:tc>
          <w:tcPr>
            <w:tcW w:w="2149"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At least 14 interactions are accurately displayed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11-13 interactions are accurately displayed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6-10 interactions are accurately displayed on the poster.</w:t>
            </w:r>
          </w:p>
        </w:tc>
        <w:tc>
          <w:tcPr>
            <w:tcW w:w="2134" w:type="dxa"/>
            <w:hideMark/>
          </w:tcPr>
          <w:p w:rsidR="00A76BCD" w:rsidRPr="00295F7F" w:rsidRDefault="00A76BCD" w:rsidP="00955E28">
            <w:pPr>
              <w:rPr>
                <w:rFonts w:ascii="Arial" w:eastAsia="Times New Roman" w:hAnsi="Arial" w:cs="Arial"/>
                <w:color w:val="000000"/>
                <w:sz w:val="18"/>
                <w:szCs w:val="18"/>
              </w:rPr>
            </w:pPr>
            <w:r w:rsidRPr="00295F7F">
              <w:rPr>
                <w:rFonts w:ascii="Arial" w:eastAsia="Times New Roman" w:hAnsi="Arial" w:cs="Arial"/>
                <w:color w:val="000000"/>
                <w:sz w:val="18"/>
                <w:szCs w:val="18"/>
              </w:rPr>
              <w:t>Less than 6 interactions are accurately displayed on the poster.</w:t>
            </w:r>
          </w:p>
        </w:tc>
      </w:tr>
    </w:tbl>
    <w:p w:rsidR="00A76BCD" w:rsidRDefault="00A76BCD"/>
    <w:sectPr w:rsidR="00A76BCD" w:rsidSect="001E6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7F"/>
    <w:rsid w:val="0012570C"/>
    <w:rsid w:val="001627A1"/>
    <w:rsid w:val="001E637C"/>
    <w:rsid w:val="002401B0"/>
    <w:rsid w:val="00295F7F"/>
    <w:rsid w:val="002F6D1D"/>
    <w:rsid w:val="007614D7"/>
    <w:rsid w:val="00A6100D"/>
    <w:rsid w:val="00A76BCD"/>
    <w:rsid w:val="00AC6A91"/>
    <w:rsid w:val="00E2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5DBE"/>
  <w15:docId w15:val="{15BE43AA-1685-4A21-A5B1-677D7B5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7C"/>
    <w:rPr>
      <w:rFonts w:ascii="Tahoma" w:hAnsi="Tahoma" w:cs="Tahoma"/>
      <w:sz w:val="16"/>
      <w:szCs w:val="16"/>
    </w:rPr>
  </w:style>
  <w:style w:type="table" w:styleId="TableGridLight">
    <w:name w:val="Grid Table Light"/>
    <w:basedOn w:val="TableNormal"/>
    <w:uiPriority w:val="40"/>
    <w:rsid w:val="00A76B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89642">
      <w:bodyDiv w:val="1"/>
      <w:marLeft w:val="0"/>
      <w:marRight w:val="0"/>
      <w:marTop w:val="0"/>
      <w:marBottom w:val="0"/>
      <w:divBdr>
        <w:top w:val="none" w:sz="0" w:space="0" w:color="auto"/>
        <w:left w:val="none" w:sz="0" w:space="0" w:color="auto"/>
        <w:bottom w:val="none" w:sz="0" w:space="0" w:color="auto"/>
        <w:right w:val="none" w:sz="0" w:space="0" w:color="auto"/>
      </w:divBdr>
      <w:divsChild>
        <w:div w:id="493765184">
          <w:marLeft w:val="0"/>
          <w:marRight w:val="0"/>
          <w:marTop w:val="0"/>
          <w:marBottom w:val="0"/>
          <w:divBdr>
            <w:top w:val="none" w:sz="0" w:space="0" w:color="auto"/>
            <w:left w:val="none" w:sz="0" w:space="0" w:color="auto"/>
            <w:bottom w:val="none" w:sz="0" w:space="0" w:color="auto"/>
            <w:right w:val="none" w:sz="0" w:space="0" w:color="auto"/>
          </w:divBdr>
          <w:divsChild>
            <w:div w:id="1559510735">
              <w:marLeft w:val="0"/>
              <w:marRight w:val="0"/>
              <w:marTop w:val="0"/>
              <w:marBottom w:val="0"/>
              <w:divBdr>
                <w:top w:val="none" w:sz="0" w:space="0" w:color="auto"/>
                <w:left w:val="none" w:sz="0" w:space="0" w:color="auto"/>
                <w:bottom w:val="none" w:sz="0" w:space="0" w:color="auto"/>
                <w:right w:val="none" w:sz="0" w:space="0" w:color="auto"/>
              </w:divBdr>
            </w:div>
          </w:divsChild>
        </w:div>
        <w:div w:id="739910587">
          <w:marLeft w:val="0"/>
          <w:marRight w:val="0"/>
          <w:marTop w:val="0"/>
          <w:marBottom w:val="0"/>
          <w:divBdr>
            <w:top w:val="none" w:sz="0" w:space="0" w:color="auto"/>
            <w:left w:val="none" w:sz="0" w:space="0" w:color="auto"/>
            <w:bottom w:val="none" w:sz="0" w:space="0" w:color="auto"/>
            <w:right w:val="none" w:sz="0" w:space="0" w:color="auto"/>
          </w:divBdr>
        </w:div>
        <w:div w:id="1635981271">
          <w:marLeft w:val="0"/>
          <w:marRight w:val="0"/>
          <w:marTop w:val="0"/>
          <w:marBottom w:val="0"/>
          <w:divBdr>
            <w:top w:val="none" w:sz="0" w:space="0" w:color="auto"/>
            <w:left w:val="none" w:sz="0" w:space="0" w:color="auto"/>
            <w:bottom w:val="none" w:sz="0" w:space="0" w:color="auto"/>
            <w:right w:val="none" w:sz="0" w:space="0" w:color="auto"/>
          </w:divBdr>
        </w:div>
        <w:div w:id="566262429">
          <w:marLeft w:val="0"/>
          <w:marRight w:val="0"/>
          <w:marTop w:val="0"/>
          <w:marBottom w:val="0"/>
          <w:divBdr>
            <w:top w:val="none" w:sz="0" w:space="0" w:color="auto"/>
            <w:left w:val="none" w:sz="0" w:space="0" w:color="auto"/>
            <w:bottom w:val="none" w:sz="0" w:space="0" w:color="auto"/>
            <w:right w:val="none" w:sz="0" w:space="0" w:color="auto"/>
          </w:divBdr>
        </w:div>
        <w:div w:id="413168790">
          <w:marLeft w:val="0"/>
          <w:marRight w:val="0"/>
          <w:marTop w:val="0"/>
          <w:marBottom w:val="0"/>
          <w:divBdr>
            <w:top w:val="none" w:sz="0" w:space="0" w:color="auto"/>
            <w:left w:val="none" w:sz="0" w:space="0" w:color="auto"/>
            <w:bottom w:val="none" w:sz="0" w:space="0" w:color="auto"/>
            <w:right w:val="none" w:sz="0" w:space="0" w:color="auto"/>
          </w:divBdr>
        </w:div>
        <w:div w:id="1290471499">
          <w:marLeft w:val="0"/>
          <w:marRight w:val="0"/>
          <w:marTop w:val="0"/>
          <w:marBottom w:val="0"/>
          <w:divBdr>
            <w:top w:val="none" w:sz="0" w:space="0" w:color="auto"/>
            <w:left w:val="none" w:sz="0" w:space="0" w:color="auto"/>
            <w:bottom w:val="none" w:sz="0" w:space="0" w:color="auto"/>
            <w:right w:val="none" w:sz="0" w:space="0" w:color="auto"/>
          </w:divBdr>
        </w:div>
        <w:div w:id="845558620">
          <w:marLeft w:val="0"/>
          <w:marRight w:val="0"/>
          <w:marTop w:val="0"/>
          <w:marBottom w:val="0"/>
          <w:divBdr>
            <w:top w:val="none" w:sz="0" w:space="0" w:color="auto"/>
            <w:left w:val="none" w:sz="0" w:space="0" w:color="auto"/>
            <w:bottom w:val="none" w:sz="0" w:space="0" w:color="auto"/>
            <w:right w:val="none" w:sz="0" w:space="0" w:color="auto"/>
          </w:divBdr>
        </w:div>
        <w:div w:id="1579825204">
          <w:marLeft w:val="0"/>
          <w:marRight w:val="0"/>
          <w:marTop w:val="0"/>
          <w:marBottom w:val="0"/>
          <w:divBdr>
            <w:top w:val="none" w:sz="0" w:space="0" w:color="auto"/>
            <w:left w:val="none" w:sz="0" w:space="0" w:color="auto"/>
            <w:bottom w:val="none" w:sz="0" w:space="0" w:color="auto"/>
            <w:right w:val="none" w:sz="0" w:space="0" w:color="auto"/>
          </w:divBdr>
        </w:div>
        <w:div w:id="703946115">
          <w:marLeft w:val="0"/>
          <w:marRight w:val="0"/>
          <w:marTop w:val="0"/>
          <w:marBottom w:val="0"/>
          <w:divBdr>
            <w:top w:val="none" w:sz="0" w:space="0" w:color="auto"/>
            <w:left w:val="none" w:sz="0" w:space="0" w:color="auto"/>
            <w:bottom w:val="none" w:sz="0" w:space="0" w:color="auto"/>
            <w:right w:val="none" w:sz="0" w:space="0" w:color="auto"/>
          </w:divBdr>
        </w:div>
        <w:div w:id="223109540">
          <w:marLeft w:val="0"/>
          <w:marRight w:val="0"/>
          <w:marTop w:val="0"/>
          <w:marBottom w:val="0"/>
          <w:divBdr>
            <w:top w:val="none" w:sz="0" w:space="0" w:color="auto"/>
            <w:left w:val="none" w:sz="0" w:space="0" w:color="auto"/>
            <w:bottom w:val="none" w:sz="0" w:space="0" w:color="auto"/>
            <w:right w:val="none" w:sz="0" w:space="0" w:color="auto"/>
          </w:divBdr>
        </w:div>
        <w:div w:id="75440056">
          <w:marLeft w:val="0"/>
          <w:marRight w:val="0"/>
          <w:marTop w:val="0"/>
          <w:marBottom w:val="0"/>
          <w:divBdr>
            <w:top w:val="none" w:sz="0" w:space="0" w:color="auto"/>
            <w:left w:val="none" w:sz="0" w:space="0" w:color="auto"/>
            <w:bottom w:val="none" w:sz="0" w:space="0" w:color="auto"/>
            <w:right w:val="none" w:sz="0" w:space="0" w:color="auto"/>
          </w:divBdr>
        </w:div>
        <w:div w:id="2002003479">
          <w:marLeft w:val="0"/>
          <w:marRight w:val="0"/>
          <w:marTop w:val="0"/>
          <w:marBottom w:val="0"/>
          <w:divBdr>
            <w:top w:val="none" w:sz="0" w:space="0" w:color="auto"/>
            <w:left w:val="none" w:sz="0" w:space="0" w:color="auto"/>
            <w:bottom w:val="none" w:sz="0" w:space="0" w:color="auto"/>
            <w:right w:val="none" w:sz="0" w:space="0" w:color="auto"/>
          </w:divBdr>
        </w:div>
        <w:div w:id="1331173097">
          <w:marLeft w:val="0"/>
          <w:marRight w:val="0"/>
          <w:marTop w:val="0"/>
          <w:marBottom w:val="0"/>
          <w:divBdr>
            <w:top w:val="none" w:sz="0" w:space="0" w:color="auto"/>
            <w:left w:val="none" w:sz="0" w:space="0" w:color="auto"/>
            <w:bottom w:val="none" w:sz="0" w:space="0" w:color="auto"/>
            <w:right w:val="none" w:sz="0" w:space="0" w:color="auto"/>
          </w:divBdr>
        </w:div>
        <w:div w:id="1801801263">
          <w:marLeft w:val="0"/>
          <w:marRight w:val="0"/>
          <w:marTop w:val="0"/>
          <w:marBottom w:val="0"/>
          <w:divBdr>
            <w:top w:val="none" w:sz="0" w:space="0" w:color="auto"/>
            <w:left w:val="none" w:sz="0" w:space="0" w:color="auto"/>
            <w:bottom w:val="none" w:sz="0" w:space="0" w:color="auto"/>
            <w:right w:val="none" w:sz="0" w:space="0" w:color="auto"/>
          </w:divBdr>
        </w:div>
        <w:div w:id="292299199">
          <w:marLeft w:val="0"/>
          <w:marRight w:val="0"/>
          <w:marTop w:val="0"/>
          <w:marBottom w:val="0"/>
          <w:divBdr>
            <w:top w:val="none" w:sz="0" w:space="0" w:color="auto"/>
            <w:left w:val="none" w:sz="0" w:space="0" w:color="auto"/>
            <w:bottom w:val="none" w:sz="0" w:space="0" w:color="auto"/>
            <w:right w:val="none" w:sz="0" w:space="0" w:color="auto"/>
          </w:divBdr>
        </w:div>
        <w:div w:id="978997644">
          <w:marLeft w:val="0"/>
          <w:marRight w:val="0"/>
          <w:marTop w:val="0"/>
          <w:marBottom w:val="0"/>
          <w:divBdr>
            <w:top w:val="none" w:sz="0" w:space="0" w:color="auto"/>
            <w:left w:val="none" w:sz="0" w:space="0" w:color="auto"/>
            <w:bottom w:val="none" w:sz="0" w:space="0" w:color="auto"/>
            <w:right w:val="none" w:sz="0" w:space="0" w:color="auto"/>
          </w:divBdr>
        </w:div>
        <w:div w:id="357508530">
          <w:marLeft w:val="0"/>
          <w:marRight w:val="0"/>
          <w:marTop w:val="0"/>
          <w:marBottom w:val="0"/>
          <w:divBdr>
            <w:top w:val="none" w:sz="0" w:space="0" w:color="auto"/>
            <w:left w:val="none" w:sz="0" w:space="0" w:color="auto"/>
            <w:bottom w:val="none" w:sz="0" w:space="0" w:color="auto"/>
            <w:right w:val="none" w:sz="0" w:space="0" w:color="auto"/>
          </w:divBdr>
        </w:div>
        <w:div w:id="515576737">
          <w:marLeft w:val="0"/>
          <w:marRight w:val="0"/>
          <w:marTop w:val="0"/>
          <w:marBottom w:val="0"/>
          <w:divBdr>
            <w:top w:val="none" w:sz="0" w:space="0" w:color="auto"/>
            <w:left w:val="none" w:sz="0" w:space="0" w:color="auto"/>
            <w:bottom w:val="none" w:sz="0" w:space="0" w:color="auto"/>
            <w:right w:val="none" w:sz="0" w:space="0" w:color="auto"/>
          </w:divBdr>
        </w:div>
        <w:div w:id="653337370">
          <w:marLeft w:val="0"/>
          <w:marRight w:val="0"/>
          <w:marTop w:val="0"/>
          <w:marBottom w:val="0"/>
          <w:divBdr>
            <w:top w:val="none" w:sz="0" w:space="0" w:color="auto"/>
            <w:left w:val="none" w:sz="0" w:space="0" w:color="auto"/>
            <w:bottom w:val="none" w:sz="0" w:space="0" w:color="auto"/>
            <w:right w:val="none" w:sz="0" w:space="0" w:color="auto"/>
          </w:divBdr>
        </w:div>
        <w:div w:id="695498156">
          <w:marLeft w:val="0"/>
          <w:marRight w:val="0"/>
          <w:marTop w:val="0"/>
          <w:marBottom w:val="0"/>
          <w:divBdr>
            <w:top w:val="none" w:sz="0" w:space="0" w:color="auto"/>
            <w:left w:val="none" w:sz="0" w:space="0" w:color="auto"/>
            <w:bottom w:val="none" w:sz="0" w:space="0" w:color="auto"/>
            <w:right w:val="none" w:sz="0" w:space="0" w:color="auto"/>
          </w:divBdr>
        </w:div>
        <w:div w:id="1614242162">
          <w:marLeft w:val="0"/>
          <w:marRight w:val="0"/>
          <w:marTop w:val="0"/>
          <w:marBottom w:val="0"/>
          <w:divBdr>
            <w:top w:val="none" w:sz="0" w:space="0" w:color="auto"/>
            <w:left w:val="none" w:sz="0" w:space="0" w:color="auto"/>
            <w:bottom w:val="none" w:sz="0" w:space="0" w:color="auto"/>
            <w:right w:val="none" w:sz="0" w:space="0" w:color="auto"/>
          </w:divBdr>
        </w:div>
        <w:div w:id="1859729542">
          <w:marLeft w:val="0"/>
          <w:marRight w:val="0"/>
          <w:marTop w:val="0"/>
          <w:marBottom w:val="0"/>
          <w:divBdr>
            <w:top w:val="none" w:sz="0" w:space="0" w:color="auto"/>
            <w:left w:val="none" w:sz="0" w:space="0" w:color="auto"/>
            <w:bottom w:val="none" w:sz="0" w:space="0" w:color="auto"/>
            <w:right w:val="none" w:sz="0" w:space="0" w:color="auto"/>
          </w:divBdr>
        </w:div>
        <w:div w:id="243609577">
          <w:marLeft w:val="0"/>
          <w:marRight w:val="0"/>
          <w:marTop w:val="0"/>
          <w:marBottom w:val="0"/>
          <w:divBdr>
            <w:top w:val="none" w:sz="0" w:space="0" w:color="auto"/>
            <w:left w:val="none" w:sz="0" w:space="0" w:color="auto"/>
            <w:bottom w:val="none" w:sz="0" w:space="0" w:color="auto"/>
            <w:right w:val="none" w:sz="0" w:space="0" w:color="auto"/>
          </w:divBdr>
        </w:div>
        <w:div w:id="310524470">
          <w:marLeft w:val="0"/>
          <w:marRight w:val="0"/>
          <w:marTop w:val="0"/>
          <w:marBottom w:val="0"/>
          <w:divBdr>
            <w:top w:val="none" w:sz="0" w:space="0" w:color="auto"/>
            <w:left w:val="none" w:sz="0" w:space="0" w:color="auto"/>
            <w:bottom w:val="none" w:sz="0" w:space="0" w:color="auto"/>
            <w:right w:val="none" w:sz="0" w:space="0" w:color="auto"/>
          </w:divBdr>
        </w:div>
        <w:div w:id="1102262527">
          <w:marLeft w:val="0"/>
          <w:marRight w:val="0"/>
          <w:marTop w:val="0"/>
          <w:marBottom w:val="0"/>
          <w:divBdr>
            <w:top w:val="none" w:sz="0" w:space="0" w:color="auto"/>
            <w:left w:val="none" w:sz="0" w:space="0" w:color="auto"/>
            <w:bottom w:val="none" w:sz="0" w:space="0" w:color="auto"/>
            <w:right w:val="none" w:sz="0" w:space="0" w:color="auto"/>
          </w:divBdr>
        </w:div>
        <w:div w:id="1046224951">
          <w:marLeft w:val="0"/>
          <w:marRight w:val="0"/>
          <w:marTop w:val="0"/>
          <w:marBottom w:val="0"/>
          <w:divBdr>
            <w:top w:val="none" w:sz="0" w:space="0" w:color="auto"/>
            <w:left w:val="none" w:sz="0" w:space="0" w:color="auto"/>
            <w:bottom w:val="none" w:sz="0" w:space="0" w:color="auto"/>
            <w:right w:val="none" w:sz="0" w:space="0" w:color="auto"/>
          </w:divBdr>
        </w:div>
        <w:div w:id="1865094869">
          <w:marLeft w:val="0"/>
          <w:marRight w:val="0"/>
          <w:marTop w:val="0"/>
          <w:marBottom w:val="0"/>
          <w:divBdr>
            <w:top w:val="none" w:sz="0" w:space="0" w:color="auto"/>
            <w:left w:val="none" w:sz="0" w:space="0" w:color="auto"/>
            <w:bottom w:val="none" w:sz="0" w:space="0" w:color="auto"/>
            <w:right w:val="none" w:sz="0" w:space="0" w:color="auto"/>
          </w:divBdr>
        </w:div>
        <w:div w:id="86772412">
          <w:marLeft w:val="0"/>
          <w:marRight w:val="0"/>
          <w:marTop w:val="0"/>
          <w:marBottom w:val="0"/>
          <w:divBdr>
            <w:top w:val="none" w:sz="0" w:space="0" w:color="auto"/>
            <w:left w:val="none" w:sz="0" w:space="0" w:color="auto"/>
            <w:bottom w:val="none" w:sz="0" w:space="0" w:color="auto"/>
            <w:right w:val="none" w:sz="0" w:space="0" w:color="auto"/>
          </w:divBdr>
        </w:div>
        <w:div w:id="1685277809">
          <w:marLeft w:val="0"/>
          <w:marRight w:val="0"/>
          <w:marTop w:val="0"/>
          <w:marBottom w:val="0"/>
          <w:divBdr>
            <w:top w:val="none" w:sz="0" w:space="0" w:color="auto"/>
            <w:left w:val="none" w:sz="0" w:space="0" w:color="auto"/>
            <w:bottom w:val="none" w:sz="0" w:space="0" w:color="auto"/>
            <w:right w:val="none" w:sz="0" w:space="0" w:color="auto"/>
          </w:divBdr>
        </w:div>
        <w:div w:id="477499902">
          <w:marLeft w:val="0"/>
          <w:marRight w:val="0"/>
          <w:marTop w:val="0"/>
          <w:marBottom w:val="0"/>
          <w:divBdr>
            <w:top w:val="none" w:sz="0" w:space="0" w:color="auto"/>
            <w:left w:val="none" w:sz="0" w:space="0" w:color="auto"/>
            <w:bottom w:val="none" w:sz="0" w:space="0" w:color="auto"/>
            <w:right w:val="none" w:sz="0" w:space="0" w:color="auto"/>
          </w:divBdr>
        </w:div>
        <w:div w:id="155014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Diaz</cp:lastModifiedBy>
  <cp:revision>2</cp:revision>
  <dcterms:created xsi:type="dcterms:W3CDTF">2018-04-24T13:54:00Z</dcterms:created>
  <dcterms:modified xsi:type="dcterms:W3CDTF">2018-04-24T13:54:00Z</dcterms:modified>
</cp:coreProperties>
</file>